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1F461" w14:textId="4EB02A29" w:rsidR="0011381D" w:rsidRPr="004463BE" w:rsidRDefault="0011381D" w:rsidP="00206B9B">
      <w:pPr>
        <w:pStyle w:val="NoSpacing"/>
        <w:tabs>
          <w:tab w:val="left" w:pos="6390"/>
          <w:tab w:val="left" w:pos="9000"/>
        </w:tabs>
        <w:jc w:val="right"/>
        <w:rPr>
          <w:rFonts w:cs="Times New Roman"/>
          <w:b/>
          <w:i/>
          <w:sz w:val="28"/>
          <w:szCs w:val="28"/>
          <w:lang w:val="en-CA"/>
        </w:rPr>
      </w:pPr>
      <w:bookmarkStart w:id="0" w:name="_Hlk63347748"/>
      <w:r w:rsidRPr="004463BE">
        <w:rPr>
          <w:rFonts w:cs="Times New Roman"/>
          <w:b/>
          <w:i/>
          <w:sz w:val="28"/>
          <w:szCs w:val="28"/>
        </w:rPr>
        <w:t xml:space="preserve">Docket No. </w:t>
      </w:r>
      <w:r w:rsidR="005E6A9B" w:rsidRPr="004463BE">
        <w:rPr>
          <w:rFonts w:cs="Times New Roman"/>
          <w:b/>
          <w:i/>
          <w:sz w:val="28"/>
          <w:szCs w:val="28"/>
        </w:rPr>
        <w:t>52410</w:t>
      </w:r>
    </w:p>
    <w:p w14:paraId="4278E489" w14:textId="77777777" w:rsidR="0002012B" w:rsidRPr="004463BE" w:rsidRDefault="0002012B" w:rsidP="0002012B">
      <w:pPr>
        <w:pStyle w:val="NoSpacing"/>
        <w:rPr>
          <w:rFonts w:cs="Times New Roman"/>
          <w:sz w:val="28"/>
          <w:szCs w:val="28"/>
        </w:rPr>
      </w:pPr>
    </w:p>
    <w:p w14:paraId="32E4378F" w14:textId="574E5736" w:rsidR="00581963" w:rsidRPr="004463BE" w:rsidRDefault="00581963" w:rsidP="0002012B">
      <w:pPr>
        <w:pStyle w:val="NoSpacing"/>
        <w:jc w:val="center"/>
        <w:rPr>
          <w:rFonts w:cs="Times New Roman"/>
          <w:b/>
          <w:i/>
          <w:sz w:val="28"/>
          <w:szCs w:val="28"/>
        </w:rPr>
      </w:pPr>
      <w:r w:rsidRPr="004463BE">
        <w:rPr>
          <w:rFonts w:cs="Times New Roman"/>
          <w:b/>
          <w:i/>
          <w:sz w:val="28"/>
          <w:szCs w:val="28"/>
          <w:lang w:val="en-CA"/>
        </w:rPr>
        <w:fldChar w:fldCharType="begin"/>
      </w:r>
      <w:r w:rsidRPr="004463BE">
        <w:rPr>
          <w:rFonts w:cs="Times New Roman"/>
          <w:b/>
          <w:i/>
          <w:sz w:val="28"/>
          <w:szCs w:val="28"/>
          <w:lang w:val="en-CA"/>
        </w:rPr>
        <w:instrText xml:space="preserve"> SEQ CHAPTER \h \r 1</w:instrText>
      </w:r>
      <w:r w:rsidRPr="004463BE">
        <w:rPr>
          <w:rFonts w:cs="Times New Roman"/>
          <w:b/>
          <w:i/>
          <w:sz w:val="28"/>
          <w:szCs w:val="28"/>
          <w:lang w:val="en-CA"/>
        </w:rPr>
        <w:fldChar w:fldCharType="end"/>
      </w:r>
      <w:r w:rsidRPr="004463BE">
        <w:rPr>
          <w:rFonts w:cs="Times New Roman"/>
          <w:b/>
          <w:i/>
          <w:sz w:val="28"/>
          <w:szCs w:val="28"/>
        </w:rPr>
        <w:t>Notice to Current Customers, Neighboring Systems, and Cities</w:t>
      </w:r>
    </w:p>
    <w:p w14:paraId="78342FFA" w14:textId="5D6D04D6" w:rsidR="00581963" w:rsidRPr="00361711" w:rsidRDefault="005E6A9B" w:rsidP="00581963">
      <w:pPr>
        <w:pStyle w:val="NoSpacing"/>
        <w:jc w:val="center"/>
        <w:rPr>
          <w:rFonts w:cs="Times New Roman"/>
          <w:szCs w:val="24"/>
        </w:rPr>
      </w:pPr>
      <w:bookmarkStart w:id="1" w:name="_Hlk77850947"/>
      <w:r w:rsidRPr="004463BE">
        <w:rPr>
          <w:rFonts w:cs="Times New Roman"/>
          <w:szCs w:val="24"/>
        </w:rPr>
        <w:t>CSWR-TEXAS UTILITY OPERATING COMPANY, LLC</w:t>
      </w:r>
      <w:r w:rsidR="00A83220" w:rsidRPr="004463BE">
        <w:rPr>
          <w:rFonts w:cs="Times New Roman"/>
          <w:szCs w:val="24"/>
        </w:rPr>
        <w:t>,</w:t>
      </w:r>
      <w:r w:rsidR="00431DF8" w:rsidRPr="004463BE">
        <w:rPr>
          <w:rFonts w:cs="Times New Roman"/>
          <w:szCs w:val="24"/>
        </w:rPr>
        <w:t xml:space="preserve"> </w:t>
      </w:r>
      <w:r w:rsidR="00A83220" w:rsidRPr="004463BE">
        <w:rPr>
          <w:rFonts w:cs="Times New Roman"/>
          <w:szCs w:val="24"/>
        </w:rPr>
        <w:t xml:space="preserve">CERTIFICATE OF CONVENIENCE AND NECESSITY (CCN) NO. </w:t>
      </w:r>
      <w:r w:rsidRPr="004463BE">
        <w:rPr>
          <w:rFonts w:cs="Times New Roman"/>
          <w:szCs w:val="24"/>
        </w:rPr>
        <w:t>21120</w:t>
      </w:r>
      <w:r w:rsidR="00A83220" w:rsidRPr="004463BE">
        <w:rPr>
          <w:rFonts w:cs="Times New Roman"/>
          <w:szCs w:val="24"/>
        </w:rPr>
        <w:t xml:space="preserve">, </w:t>
      </w:r>
      <w:r w:rsidR="00581963" w:rsidRPr="004463BE">
        <w:rPr>
          <w:rFonts w:cs="Times New Roman"/>
          <w:szCs w:val="24"/>
        </w:rPr>
        <w:t xml:space="preserve">NOTICE OF INTENT TO PURCHASE </w:t>
      </w:r>
      <w:r w:rsidR="00A83220" w:rsidRPr="004463BE">
        <w:rPr>
          <w:rFonts w:cs="Times New Roman"/>
          <w:szCs w:val="24"/>
        </w:rPr>
        <w:t>SEWER</w:t>
      </w:r>
      <w:r w:rsidR="00581963" w:rsidRPr="004463BE">
        <w:rPr>
          <w:rFonts w:cs="Times New Roman"/>
          <w:szCs w:val="24"/>
        </w:rPr>
        <w:t xml:space="preserve"> FACILITIES AND TO TRANSFER </w:t>
      </w:r>
      <w:r w:rsidR="00FB0787" w:rsidRPr="004463BE">
        <w:rPr>
          <w:rFonts w:cs="Times New Roman"/>
          <w:szCs w:val="24"/>
        </w:rPr>
        <w:t xml:space="preserve">SEWER </w:t>
      </w:r>
      <w:r w:rsidR="00581963" w:rsidRPr="004463BE">
        <w:rPr>
          <w:rFonts w:cs="Times New Roman"/>
          <w:szCs w:val="24"/>
        </w:rPr>
        <w:t xml:space="preserve">SERVICE AREA UNDER CCN NO. </w:t>
      </w:r>
      <w:r w:rsidRPr="004463BE">
        <w:rPr>
          <w:rFonts w:cs="Times New Roman"/>
          <w:szCs w:val="24"/>
        </w:rPr>
        <w:t>2</w:t>
      </w:r>
      <w:r w:rsidR="004463BE" w:rsidRPr="004463BE">
        <w:rPr>
          <w:rFonts w:cs="Times New Roman"/>
          <w:szCs w:val="24"/>
        </w:rPr>
        <w:t>0614</w:t>
      </w:r>
      <w:r w:rsidR="00FB0787" w:rsidRPr="004463BE">
        <w:rPr>
          <w:rFonts w:cs="Times New Roman"/>
          <w:szCs w:val="24"/>
        </w:rPr>
        <w:t xml:space="preserve"> </w:t>
      </w:r>
      <w:r w:rsidR="00581963" w:rsidRPr="004463BE">
        <w:rPr>
          <w:rFonts w:cs="Times New Roman"/>
          <w:szCs w:val="24"/>
        </w:rPr>
        <w:t xml:space="preserve">FROM </w:t>
      </w:r>
      <w:r w:rsidRPr="004463BE">
        <w:rPr>
          <w:rFonts w:cs="Times New Roman"/>
          <w:szCs w:val="24"/>
        </w:rPr>
        <w:t>LEON SPRINGS UTILITY CO, INC.</w:t>
      </w:r>
      <w:r w:rsidR="00A83220" w:rsidRPr="004463BE">
        <w:rPr>
          <w:rFonts w:cs="Times New Roman"/>
          <w:szCs w:val="24"/>
        </w:rPr>
        <w:t xml:space="preserve"> </w:t>
      </w:r>
      <w:r w:rsidR="00581963" w:rsidRPr="004463BE">
        <w:rPr>
          <w:rFonts w:cs="Times New Roman"/>
          <w:szCs w:val="24"/>
        </w:rPr>
        <w:t xml:space="preserve">IN </w:t>
      </w:r>
      <w:r w:rsidR="004463BE" w:rsidRPr="004463BE">
        <w:rPr>
          <w:rFonts w:cs="Times New Roman"/>
        </w:rPr>
        <w:t>BEXAR</w:t>
      </w:r>
      <w:r w:rsidR="00FB0787" w:rsidRPr="004463BE">
        <w:rPr>
          <w:rFonts w:cs="Times New Roman"/>
        </w:rPr>
        <w:t xml:space="preserve"> COUNTY,</w:t>
      </w:r>
      <w:r w:rsidR="00581963" w:rsidRPr="004463BE">
        <w:rPr>
          <w:rFonts w:cs="Times New Roman"/>
          <w:szCs w:val="24"/>
        </w:rPr>
        <w:t xml:space="preserve"> </w:t>
      </w:r>
      <w:r w:rsidR="00581963" w:rsidRPr="00361711">
        <w:rPr>
          <w:rFonts w:cs="Times New Roman"/>
          <w:szCs w:val="24"/>
        </w:rPr>
        <w:t>TEXAS</w:t>
      </w:r>
    </w:p>
    <w:bookmarkEnd w:id="1"/>
    <w:p w14:paraId="05219185" w14:textId="77777777" w:rsidR="00B263B2" w:rsidRPr="00637AF4" w:rsidRDefault="00B263B2" w:rsidP="00B263B2">
      <w:pPr>
        <w:pStyle w:val="NoSpacing"/>
        <w:rPr>
          <w:rFonts w:cs="Times New Roman"/>
        </w:rPr>
      </w:pPr>
    </w:p>
    <w:p w14:paraId="73D84CFE"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4C0E9685"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66B15C08"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3D249871"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3FF8F25B"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C765597"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72BE5519" w14:textId="77777777" w:rsidR="000B112A" w:rsidRPr="00554E9C" w:rsidRDefault="000B112A" w:rsidP="00637AF4">
      <w:pPr>
        <w:pStyle w:val="NoSpacing"/>
        <w:jc w:val="both"/>
        <w:rPr>
          <w:rFonts w:cs="Times New Roman"/>
        </w:rPr>
      </w:pPr>
    </w:p>
    <w:p w14:paraId="7DA3CC4C" w14:textId="457A6694" w:rsidR="00554E9C" w:rsidRPr="00554E9C" w:rsidRDefault="005E6A9B" w:rsidP="00554E9C">
      <w:pPr>
        <w:pStyle w:val="NoSpacing"/>
        <w:tabs>
          <w:tab w:val="left" w:pos="4320"/>
          <w:tab w:val="left" w:pos="6480"/>
          <w:tab w:val="right" w:pos="9360"/>
        </w:tabs>
        <w:rPr>
          <w:rFonts w:cs="Times New Roman"/>
          <w:szCs w:val="24"/>
          <w:u w:val="single"/>
        </w:rPr>
      </w:pPr>
      <w:r w:rsidRPr="00554E9C">
        <w:rPr>
          <w:rFonts w:cs="Times New Roman"/>
          <w:szCs w:val="24"/>
          <w:u w:val="single"/>
        </w:rPr>
        <w:t>CSWR-Texas Utility Operating Company, LLC</w:t>
      </w:r>
      <w:r w:rsidR="00FB0787" w:rsidRPr="00554E9C">
        <w:rPr>
          <w:rFonts w:cs="Times New Roman"/>
          <w:szCs w:val="24"/>
          <w:u w:val="single"/>
        </w:rPr>
        <w:tab/>
      </w:r>
      <w:r w:rsidR="00554E9C" w:rsidRPr="00554E9C">
        <w:rPr>
          <w:rFonts w:cs="Times New Roman"/>
          <w:szCs w:val="24"/>
          <w:u w:val="single"/>
        </w:rPr>
        <w:tab/>
        <w:t>1650 Des Peres Rd, Suite 303</w:t>
      </w:r>
    </w:p>
    <w:p w14:paraId="0FE17E3E" w14:textId="77777777" w:rsidR="00554E9C" w:rsidRPr="00554E9C" w:rsidRDefault="00554E9C" w:rsidP="00554E9C">
      <w:pPr>
        <w:pStyle w:val="NoSpacing"/>
        <w:tabs>
          <w:tab w:val="left" w:pos="4320"/>
          <w:tab w:val="left" w:pos="6660"/>
          <w:tab w:val="right" w:pos="9360"/>
        </w:tabs>
        <w:jc w:val="both"/>
        <w:rPr>
          <w:rFonts w:cs="Times New Roman"/>
          <w:sz w:val="18"/>
          <w:szCs w:val="18"/>
        </w:rPr>
      </w:pPr>
      <w:r w:rsidRPr="00554E9C">
        <w:rPr>
          <w:rFonts w:cs="Times New Roman"/>
        </w:rPr>
        <w:t xml:space="preserve"> </w:t>
      </w:r>
      <w:r w:rsidRPr="00554E9C">
        <w:rPr>
          <w:rFonts w:cs="Times New Roman"/>
          <w:sz w:val="18"/>
          <w:szCs w:val="18"/>
        </w:rPr>
        <w:t>(Purchaser’s Name)</w:t>
      </w:r>
      <w:r w:rsidRPr="00554E9C">
        <w:rPr>
          <w:rFonts w:cs="Times New Roman"/>
          <w:sz w:val="18"/>
          <w:szCs w:val="18"/>
        </w:rPr>
        <w:tab/>
      </w:r>
      <w:r w:rsidRPr="00554E9C">
        <w:rPr>
          <w:rFonts w:cs="Times New Roman"/>
          <w:sz w:val="18"/>
          <w:szCs w:val="18"/>
        </w:rPr>
        <w:tab/>
        <w:t xml:space="preserve">(Address)  </w:t>
      </w:r>
      <w:r w:rsidRPr="00554E9C">
        <w:rPr>
          <w:rFonts w:cs="Times New Roman"/>
          <w:sz w:val="18"/>
          <w:szCs w:val="18"/>
        </w:rPr>
        <w:tab/>
      </w:r>
    </w:p>
    <w:p w14:paraId="58B4C319" w14:textId="77777777" w:rsidR="00554E9C" w:rsidRPr="00554E9C" w:rsidRDefault="00554E9C" w:rsidP="00554E9C">
      <w:pPr>
        <w:pStyle w:val="NoSpacing"/>
        <w:tabs>
          <w:tab w:val="left" w:pos="4320"/>
          <w:tab w:val="left" w:pos="6660"/>
          <w:tab w:val="right" w:pos="9360"/>
        </w:tabs>
        <w:jc w:val="both"/>
        <w:rPr>
          <w:rFonts w:cs="Times New Roman"/>
          <w:sz w:val="18"/>
          <w:szCs w:val="18"/>
        </w:rPr>
      </w:pPr>
    </w:p>
    <w:p w14:paraId="29AD873A" w14:textId="77777777" w:rsidR="00554E9C" w:rsidRPr="00554E9C" w:rsidRDefault="00554E9C" w:rsidP="00554E9C">
      <w:pPr>
        <w:pStyle w:val="NoSpacing"/>
        <w:tabs>
          <w:tab w:val="left" w:pos="4320"/>
          <w:tab w:val="left" w:pos="6480"/>
          <w:tab w:val="right" w:pos="9360"/>
        </w:tabs>
        <w:rPr>
          <w:rFonts w:cs="Times New Roman"/>
          <w:szCs w:val="24"/>
          <w:u w:val="single"/>
        </w:rPr>
      </w:pPr>
      <w:r w:rsidRPr="00554E9C">
        <w:rPr>
          <w:rFonts w:cs="Times New Roman"/>
          <w:szCs w:val="24"/>
          <w:u w:val="single"/>
        </w:rPr>
        <w:t>St. Louis, MO</w:t>
      </w:r>
      <w:r w:rsidRPr="00554E9C">
        <w:rPr>
          <w:rFonts w:cs="Times New Roman"/>
          <w:szCs w:val="24"/>
          <w:u w:val="single"/>
        </w:rPr>
        <w:tab/>
      </w:r>
      <w:r w:rsidRPr="00554E9C">
        <w:rPr>
          <w:rFonts w:cs="Times New Roman"/>
          <w:szCs w:val="24"/>
          <w:u w:val="single"/>
        </w:rPr>
        <w:tab/>
        <w:t xml:space="preserve">    63131 </w:t>
      </w:r>
    </w:p>
    <w:p w14:paraId="01297A31" w14:textId="77777777" w:rsidR="00554E9C" w:rsidRPr="00361711" w:rsidRDefault="00554E9C" w:rsidP="00554E9C">
      <w:pPr>
        <w:pStyle w:val="NoSpacing"/>
        <w:tabs>
          <w:tab w:val="left" w:pos="4320"/>
          <w:tab w:val="left" w:pos="6660"/>
          <w:tab w:val="right" w:pos="9360"/>
        </w:tabs>
        <w:jc w:val="both"/>
        <w:rPr>
          <w:rFonts w:cs="Times New Roman"/>
          <w:sz w:val="18"/>
          <w:szCs w:val="18"/>
        </w:rPr>
      </w:pPr>
      <w:r w:rsidRPr="00361711">
        <w:rPr>
          <w:rFonts w:cs="Times New Roman"/>
          <w:sz w:val="18"/>
          <w:szCs w:val="18"/>
        </w:rPr>
        <w:t xml:space="preserve">(City), (State) </w:t>
      </w:r>
      <w:r w:rsidRPr="00361711">
        <w:rPr>
          <w:rFonts w:cs="Times New Roman"/>
          <w:sz w:val="18"/>
          <w:szCs w:val="18"/>
        </w:rPr>
        <w:tab/>
      </w:r>
      <w:r>
        <w:rPr>
          <w:rFonts w:cs="Times New Roman"/>
          <w:sz w:val="18"/>
          <w:szCs w:val="18"/>
        </w:rPr>
        <w:tab/>
      </w:r>
      <w:r w:rsidRPr="00361711">
        <w:rPr>
          <w:rFonts w:cs="Times New Roman"/>
          <w:sz w:val="18"/>
          <w:szCs w:val="18"/>
        </w:rPr>
        <w:t>(Zip Code)</w:t>
      </w:r>
    </w:p>
    <w:p w14:paraId="150843FA" w14:textId="2F414D2B" w:rsidR="00B263B2" w:rsidRPr="00637AF4" w:rsidRDefault="00B263B2" w:rsidP="00554E9C">
      <w:pPr>
        <w:pStyle w:val="NoSpacing"/>
        <w:tabs>
          <w:tab w:val="left" w:pos="4320"/>
          <w:tab w:val="left" w:pos="6480"/>
          <w:tab w:val="right" w:pos="9360"/>
        </w:tabs>
        <w:rPr>
          <w:rFonts w:cs="Times New Roman"/>
        </w:rPr>
      </w:pPr>
    </w:p>
    <w:p w14:paraId="79249479" w14:textId="6B0F882E" w:rsidR="00A83220" w:rsidRPr="0054675C" w:rsidRDefault="00A83220" w:rsidP="00A83220">
      <w:pPr>
        <w:pStyle w:val="NoSpacing"/>
        <w:jc w:val="both"/>
        <w:rPr>
          <w:rFonts w:cs="Times New Roman"/>
          <w:szCs w:val="24"/>
        </w:rPr>
      </w:pPr>
      <w:r w:rsidRPr="0054675C">
        <w:rPr>
          <w:rFonts w:cs="Times New Roman"/>
          <w:szCs w:val="24"/>
        </w:rPr>
        <w:t xml:space="preserve">has submitted an application with the Public Utility Commission of Texas (Commission) to purchase </w:t>
      </w:r>
      <w:r w:rsidR="00FB0787" w:rsidRPr="00554E9C">
        <w:t xml:space="preserve">all </w:t>
      </w:r>
      <w:r w:rsidR="00FB0787" w:rsidRPr="00554E9C">
        <w:rPr>
          <w:rFonts w:cs="Times New Roman"/>
          <w:szCs w:val="24"/>
        </w:rPr>
        <w:t xml:space="preserve">of the </w:t>
      </w:r>
      <w:r w:rsidRPr="00554E9C">
        <w:rPr>
          <w:rFonts w:cs="Times New Roman"/>
          <w:szCs w:val="24"/>
        </w:rPr>
        <w:t xml:space="preserve">sewer facilities and to transfer sewer certificated service area under CCN No. </w:t>
      </w:r>
      <w:r w:rsidR="005E6A9B" w:rsidRPr="00554E9C">
        <w:rPr>
          <w:rFonts w:cs="Times New Roman"/>
          <w:szCs w:val="24"/>
          <w:u w:val="single"/>
        </w:rPr>
        <w:t>2</w:t>
      </w:r>
      <w:r w:rsidR="004463BE" w:rsidRPr="00554E9C">
        <w:rPr>
          <w:rFonts w:cs="Times New Roman"/>
          <w:szCs w:val="24"/>
          <w:u w:val="single"/>
        </w:rPr>
        <w:t>0614</w:t>
      </w:r>
      <w:r w:rsidRPr="00554E9C">
        <w:rPr>
          <w:rFonts w:cs="Times New Roman"/>
          <w:szCs w:val="24"/>
        </w:rPr>
        <w:t xml:space="preserve">, in </w:t>
      </w:r>
      <w:r w:rsidR="004463BE" w:rsidRPr="00554E9C">
        <w:rPr>
          <w:rFonts w:cs="Times New Roman"/>
        </w:rPr>
        <w:t>Bexar</w:t>
      </w:r>
      <w:r w:rsidR="00FB0787" w:rsidRPr="00554E9C">
        <w:rPr>
          <w:rFonts w:cs="Times New Roman"/>
        </w:rPr>
        <w:t xml:space="preserve"> </w:t>
      </w:r>
      <w:proofErr w:type="gramStart"/>
      <w:r w:rsidR="00FB0787" w:rsidRPr="00554E9C">
        <w:rPr>
          <w:rFonts w:cs="Times New Roman"/>
        </w:rPr>
        <w:t xml:space="preserve">County, </w:t>
      </w:r>
      <w:r w:rsidRPr="00554E9C">
        <w:rPr>
          <w:rFonts w:cs="Times New Roman"/>
          <w:szCs w:val="24"/>
        </w:rPr>
        <w:t xml:space="preserve"> TX</w:t>
      </w:r>
      <w:proofErr w:type="gramEnd"/>
      <w:r w:rsidRPr="00554E9C">
        <w:rPr>
          <w:rFonts w:cs="Times New Roman"/>
          <w:szCs w:val="24"/>
        </w:rPr>
        <w:t xml:space="preserve"> from:</w:t>
      </w:r>
    </w:p>
    <w:p w14:paraId="0B60F12D" w14:textId="77777777" w:rsidR="00A83220" w:rsidRPr="0054675C" w:rsidRDefault="00A83220" w:rsidP="00A83220">
      <w:pPr>
        <w:pStyle w:val="NoSpacing"/>
        <w:rPr>
          <w:rFonts w:cs="Times New Roman"/>
          <w:szCs w:val="24"/>
          <w:highlight w:val="yellow"/>
        </w:rPr>
      </w:pPr>
    </w:p>
    <w:p w14:paraId="211111B5" w14:textId="24EA1979" w:rsidR="00FB0787" w:rsidRPr="00554E9C" w:rsidRDefault="005E6A9B" w:rsidP="00554E9C">
      <w:pPr>
        <w:pStyle w:val="NoSpacing"/>
        <w:tabs>
          <w:tab w:val="left" w:pos="3150"/>
          <w:tab w:val="left" w:pos="6300"/>
          <w:tab w:val="right" w:pos="9360"/>
        </w:tabs>
        <w:rPr>
          <w:rFonts w:cs="Times New Roman"/>
          <w:szCs w:val="24"/>
          <w:u w:val="single"/>
        </w:rPr>
      </w:pPr>
      <w:r w:rsidRPr="00554E9C">
        <w:rPr>
          <w:rFonts w:cs="Times New Roman"/>
          <w:szCs w:val="24"/>
          <w:u w:val="single"/>
        </w:rPr>
        <w:t>Leon Springs Utility Co, Inc.</w:t>
      </w:r>
      <w:r w:rsidR="00FB0787" w:rsidRPr="00554E9C">
        <w:rPr>
          <w:rFonts w:cs="Times New Roman"/>
          <w:szCs w:val="24"/>
          <w:u w:val="single"/>
        </w:rPr>
        <w:tab/>
      </w:r>
      <w:r w:rsidR="00554E9C" w:rsidRPr="00554E9C">
        <w:rPr>
          <w:rFonts w:cs="Times New Roman"/>
          <w:szCs w:val="24"/>
          <w:u w:val="single"/>
        </w:rPr>
        <w:t xml:space="preserve">14855 Blanco Road, Suite 305 </w:t>
      </w:r>
      <w:r w:rsidR="00554E9C">
        <w:rPr>
          <w:rFonts w:cs="Times New Roman"/>
          <w:szCs w:val="24"/>
          <w:u w:val="single"/>
        </w:rPr>
        <w:tab/>
      </w:r>
      <w:r w:rsidR="00554E9C" w:rsidRPr="00554E9C">
        <w:rPr>
          <w:rFonts w:cs="Times New Roman"/>
          <w:szCs w:val="24"/>
          <w:u w:val="single"/>
        </w:rPr>
        <w:t xml:space="preserve">San Antonio, TX </w:t>
      </w:r>
      <w:r w:rsidR="00554E9C" w:rsidRPr="00554E9C">
        <w:rPr>
          <w:rFonts w:cs="Times New Roman"/>
          <w:szCs w:val="24"/>
          <w:u w:val="single"/>
        </w:rPr>
        <w:tab/>
        <w:t>78216</w:t>
      </w:r>
    </w:p>
    <w:p w14:paraId="26E115BC" w14:textId="77777777" w:rsidR="0054675C" w:rsidRPr="00554E9C" w:rsidRDefault="00A83220" w:rsidP="00A83220">
      <w:pPr>
        <w:pStyle w:val="NoSpacing"/>
        <w:tabs>
          <w:tab w:val="left" w:pos="4320"/>
          <w:tab w:val="left" w:pos="6660"/>
          <w:tab w:val="right" w:pos="9360"/>
        </w:tabs>
        <w:jc w:val="both"/>
        <w:rPr>
          <w:rFonts w:cs="Times New Roman"/>
          <w:sz w:val="18"/>
          <w:szCs w:val="18"/>
        </w:rPr>
      </w:pPr>
      <w:r w:rsidRPr="00554E9C">
        <w:rPr>
          <w:rFonts w:cs="Times New Roman"/>
        </w:rPr>
        <w:t xml:space="preserve"> </w:t>
      </w:r>
      <w:r w:rsidR="0054675C" w:rsidRPr="00554E9C">
        <w:rPr>
          <w:rFonts w:cs="Times New Roman"/>
          <w:sz w:val="18"/>
          <w:szCs w:val="18"/>
        </w:rPr>
        <w:t>(Seller’s Name)</w:t>
      </w:r>
      <w:r w:rsidR="0054675C" w:rsidRPr="00554E9C">
        <w:rPr>
          <w:rFonts w:cs="Times New Roman"/>
          <w:sz w:val="18"/>
          <w:szCs w:val="18"/>
        </w:rPr>
        <w:tab/>
        <w:t>(Address)</w:t>
      </w:r>
      <w:r w:rsidR="0054675C" w:rsidRPr="00554E9C">
        <w:rPr>
          <w:rFonts w:cs="Times New Roman"/>
          <w:sz w:val="18"/>
          <w:szCs w:val="18"/>
        </w:rPr>
        <w:tab/>
        <w:t xml:space="preserve">(City), (State) </w:t>
      </w:r>
      <w:r w:rsidR="0054675C" w:rsidRPr="00554E9C">
        <w:rPr>
          <w:rFonts w:cs="Times New Roman"/>
          <w:sz w:val="18"/>
          <w:szCs w:val="18"/>
        </w:rPr>
        <w:tab/>
        <w:t>(Zip Code)</w:t>
      </w:r>
    </w:p>
    <w:p w14:paraId="240BA3FE" w14:textId="77777777" w:rsidR="0054675C" w:rsidRPr="00637AF4" w:rsidRDefault="0054675C" w:rsidP="00637AF4">
      <w:pPr>
        <w:pStyle w:val="NoSpacing"/>
        <w:jc w:val="both"/>
        <w:rPr>
          <w:rFonts w:cs="Times New Roman"/>
        </w:rPr>
      </w:pPr>
    </w:p>
    <w:p w14:paraId="6D9F00D1" w14:textId="77777777" w:rsidR="00D93E52" w:rsidRPr="00361711" w:rsidRDefault="00B72768">
      <w:pPr>
        <w:pStyle w:val="NoSpacing"/>
        <w:jc w:val="both"/>
        <w:rPr>
          <w:rFonts w:cs="Times New Roman"/>
          <w:szCs w:val="24"/>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w:t>
      </w:r>
      <w:r w:rsidR="003C6A99">
        <w:rPr>
          <w:rFonts w:cs="Times New Roman"/>
          <w:szCs w:val="24"/>
        </w:rPr>
        <w:t> </w:t>
      </w:r>
      <w:r w:rsidRPr="00361711">
        <w:rPr>
          <w:rFonts w:cs="Times New Roman"/>
          <w:szCs w:val="24"/>
        </w:rPr>
        <w:t>13.301)</w:t>
      </w:r>
      <w:proofErr w:type="gramStart"/>
      <w:r w:rsidRPr="00361711">
        <w:rPr>
          <w:rFonts w:cs="Times New Roman"/>
          <w:szCs w:val="24"/>
        </w:rPr>
        <w:t xml:space="preserve">.  </w:t>
      </w:r>
      <w:proofErr w:type="gramEnd"/>
      <w:r w:rsidRPr="00361711">
        <w:rPr>
          <w:rFonts w:cs="Times New Roman"/>
          <w:szCs w:val="24"/>
        </w:rPr>
        <w:t>The transaction and the transfer of the CCN incl</w:t>
      </w:r>
      <w:r w:rsidR="00D93E52" w:rsidRPr="00361711">
        <w:rPr>
          <w:rFonts w:cs="Times New Roman"/>
          <w:szCs w:val="24"/>
        </w:rPr>
        <w:t>udes the following subdivision:</w:t>
      </w:r>
    </w:p>
    <w:p w14:paraId="7B531937" w14:textId="6B811FDD" w:rsidR="00554E9C" w:rsidRDefault="00554E9C" w:rsidP="00554E9C">
      <w:pPr>
        <w:pStyle w:val="NoSpacing"/>
        <w:jc w:val="both"/>
        <w:rPr>
          <w:rFonts w:cs="Times New Roman"/>
          <w:szCs w:val="24"/>
          <w:u w:val="single"/>
        </w:rPr>
      </w:pPr>
      <w:r>
        <w:rPr>
          <w:rFonts w:cs="Times New Roman"/>
          <w:szCs w:val="24"/>
          <w:u w:val="single"/>
        </w:rPr>
        <w:t>Dominion</w:t>
      </w:r>
      <w:proofErr w:type="gramStart"/>
      <w:r w:rsidR="00A83220" w:rsidRPr="00FB0787">
        <w:rPr>
          <w:rFonts w:cs="Times New Roman"/>
          <w:szCs w:val="24"/>
          <w:u w:val="single"/>
        </w:rPr>
        <w:t xml:space="preserve">.  </w:t>
      </w:r>
      <w:proofErr w:type="gramEnd"/>
      <w:r w:rsidR="00B72768" w:rsidRPr="00FB0787">
        <w:rPr>
          <w:rFonts w:cs="Times New Roman"/>
          <w:szCs w:val="24"/>
          <w:u w:val="single"/>
        </w:rPr>
        <w:t xml:space="preserve"> </w:t>
      </w:r>
      <w:bookmarkEnd w:id="0"/>
    </w:p>
    <w:p w14:paraId="4899E1AE" w14:textId="77777777" w:rsidR="00554E9C" w:rsidRDefault="00554E9C" w:rsidP="00554E9C">
      <w:pPr>
        <w:pStyle w:val="NoSpacing"/>
        <w:jc w:val="both"/>
      </w:pPr>
    </w:p>
    <w:p w14:paraId="5486C16C" w14:textId="6100EB63" w:rsidR="00554E9C" w:rsidRDefault="00554E9C" w:rsidP="00554E9C">
      <w:pPr>
        <w:jc w:val="both"/>
      </w:pPr>
      <w:r w:rsidRPr="00262A8E">
        <w:t>The requested area</w:t>
      </w:r>
      <w:r>
        <w:t xml:space="preserve"> includes </w:t>
      </w:r>
      <w:r>
        <w:rPr>
          <w:u w:val="single"/>
        </w:rPr>
        <w:t>1,209</w:t>
      </w:r>
      <w:r>
        <w:t xml:space="preserve"> customer connections, </w:t>
      </w:r>
      <w:r w:rsidRPr="00262A8E">
        <w:t xml:space="preserve">is located approximately </w:t>
      </w:r>
      <w:r>
        <w:rPr>
          <w:u w:val="single"/>
        </w:rPr>
        <w:t>17</w:t>
      </w:r>
      <w:r w:rsidRPr="00262A8E">
        <w:t xml:space="preserve"> miles </w:t>
      </w:r>
      <w:r>
        <w:rPr>
          <w:u w:val="single"/>
        </w:rPr>
        <w:t>north-northwest</w:t>
      </w:r>
      <w:r w:rsidRPr="00262A8E">
        <w:t xml:space="preserve"> of downtown </w:t>
      </w:r>
      <w:r>
        <w:rPr>
          <w:u w:val="single"/>
        </w:rPr>
        <w:t>San Antonio</w:t>
      </w:r>
      <w:r w:rsidRPr="00262A8E">
        <w:t xml:space="preserve">, Texas, and is generally bounded on the north by </w:t>
      </w:r>
      <w:r>
        <w:rPr>
          <w:u w:val="single"/>
        </w:rPr>
        <w:t>Dominion Drive</w:t>
      </w:r>
      <w:r w:rsidRPr="00EE25FE">
        <w:t>;</w:t>
      </w:r>
      <w:r w:rsidRPr="00262A8E">
        <w:t xml:space="preserve"> on the east by </w:t>
      </w:r>
      <w:r>
        <w:rPr>
          <w:u w:val="single"/>
        </w:rPr>
        <w:t>Monterrey Road</w:t>
      </w:r>
      <w:r w:rsidRPr="00262A8E">
        <w:t xml:space="preserve">; on the south by </w:t>
      </w:r>
      <w:r>
        <w:rPr>
          <w:u w:val="single"/>
        </w:rPr>
        <w:t>Mission North Burial Park and Tejas Trail West</w:t>
      </w:r>
      <w:r w:rsidRPr="00262A8E">
        <w:t xml:space="preserve">; </w:t>
      </w:r>
      <w:r>
        <w:t xml:space="preserve">and </w:t>
      </w:r>
      <w:r w:rsidRPr="00262A8E">
        <w:t xml:space="preserve">on the west by </w:t>
      </w:r>
      <w:r>
        <w:rPr>
          <w:u w:val="single"/>
        </w:rPr>
        <w:t>Union Pacific Railroad</w:t>
      </w:r>
      <w:r w:rsidRPr="00DD4A5B">
        <w:t>.</w:t>
      </w:r>
    </w:p>
    <w:p w14:paraId="1CE35C96" w14:textId="77777777" w:rsidR="00554E9C" w:rsidRDefault="00554E9C" w:rsidP="00554E9C">
      <w:pPr>
        <w:jc w:val="both"/>
      </w:pPr>
      <w:r w:rsidRPr="00262A8E">
        <w:t xml:space="preserve">The requested area includes approximately </w:t>
      </w:r>
      <w:r>
        <w:rPr>
          <w:u w:val="single"/>
        </w:rPr>
        <w:t>1,419</w:t>
      </w:r>
      <w:r w:rsidRPr="00262A8E">
        <w:t xml:space="preserve"> acres,</w:t>
      </w:r>
      <w:r>
        <w:t xml:space="preserve"> comprised of </w:t>
      </w:r>
      <w:r>
        <w:rPr>
          <w:u w:val="single"/>
        </w:rPr>
        <w:t>1,419</w:t>
      </w:r>
      <w:r>
        <w:t xml:space="preserve"> acres of transferred area (from CCN No. 20614).</w:t>
      </w:r>
    </w:p>
    <w:p w14:paraId="5EEB1BAF" w14:textId="77777777" w:rsidR="00554E9C" w:rsidRPr="00377683" w:rsidRDefault="00554E9C" w:rsidP="00554E9C">
      <w:pPr>
        <w:jc w:val="both"/>
      </w:pPr>
      <w:r>
        <w:t xml:space="preserve">The application proposes the addition of approximately </w:t>
      </w:r>
      <w:r>
        <w:rPr>
          <w:u w:val="single"/>
        </w:rPr>
        <w:t>1,419</w:t>
      </w:r>
      <w:r>
        <w:t xml:space="preserve"> acres to CCN No. 21120.</w:t>
      </w:r>
    </w:p>
    <w:p w14:paraId="659661A5"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33D6A2C4"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4C2F100B"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szCs w:val="24"/>
        </w:rPr>
        <w:lastRenderedPageBreak/>
        <w:t xml:space="preserve">requesting intervention to the commission which </w:t>
      </w:r>
      <w:proofErr w:type="gramStart"/>
      <w:r>
        <w:rPr>
          <w:rFonts w:cs="Times New Roman"/>
          <w:i/>
          <w:iCs/>
          <w:szCs w:val="24"/>
        </w:rPr>
        <w:t>is received</w:t>
      </w:r>
      <w:proofErr w:type="gramEnd"/>
      <w:r>
        <w:rPr>
          <w:rFonts w:cs="Times New Roman"/>
          <w:i/>
          <w:iCs/>
          <w:szCs w:val="24"/>
        </w:rPr>
        <w:t xml:space="preserve"> by that date. The letter must include the person’s name, address, email address and fax number if applicable.</w:t>
      </w:r>
    </w:p>
    <w:p w14:paraId="448763D7"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w:t>
      </w:r>
      <w:proofErr w:type="gramStart"/>
      <w:r w:rsidRPr="00361711">
        <w:rPr>
          <w:rFonts w:cs="Times New Roman"/>
          <w:szCs w:val="24"/>
        </w:rPr>
        <w:t xml:space="preserve">.  </w:t>
      </w:r>
      <w:proofErr w:type="gramEnd"/>
      <w:r w:rsidRPr="00361711">
        <w:rPr>
          <w:rFonts w:cs="Times New Roman"/>
          <w:szCs w:val="24"/>
        </w:rPr>
        <w:t>If no settlement is reached and an evidentiary hearing is held, SOAH will submit a recommendation to the Commission for final decision</w:t>
      </w:r>
      <w:proofErr w:type="gramStart"/>
      <w:r w:rsidRPr="00361711">
        <w:rPr>
          <w:rFonts w:cs="Times New Roman"/>
          <w:szCs w:val="24"/>
        </w:rPr>
        <w:t xml:space="preserve">.  </w:t>
      </w:r>
      <w:proofErr w:type="gramEnd"/>
      <w:r w:rsidRPr="00361711">
        <w:rPr>
          <w:rFonts w:cs="Times New Roman"/>
          <w:szCs w:val="24"/>
        </w:rPr>
        <w:t xml:space="preserve">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190E13E3" w14:textId="77777777" w:rsidR="00DF00D4" w:rsidRPr="00361711" w:rsidRDefault="00DF00D4">
      <w:pPr>
        <w:spacing w:after="0" w:line="240" w:lineRule="auto"/>
        <w:jc w:val="both"/>
        <w:rPr>
          <w:rFonts w:cs="Times New Roman"/>
          <w:szCs w:val="24"/>
        </w:rPr>
      </w:pPr>
      <w:bookmarkStart w:id="2" w:name="_Hlk34658071"/>
    </w:p>
    <w:bookmarkEnd w:id="2"/>
    <w:p w14:paraId="2C890040"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EDB6EFE"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633DD4A6"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5613BDFE" w14:textId="77777777" w:rsidR="00A83220" w:rsidRPr="003C7B98" w:rsidRDefault="00A83220" w:rsidP="00A83220">
      <w:pPr>
        <w:spacing w:after="0" w:line="240" w:lineRule="auto"/>
        <w:jc w:val="both"/>
        <w:rPr>
          <w:rFonts w:cs="Times New Roman"/>
          <w:szCs w:val="24"/>
        </w:rPr>
      </w:pPr>
    </w:p>
    <w:p w14:paraId="4E6CA35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38C45525"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5F0339EA" w14:textId="77777777" w:rsidR="00900E94" w:rsidRPr="00637AF4" w:rsidRDefault="00115771">
      <w:pPr>
        <w:spacing w:after="0" w:line="240" w:lineRule="auto"/>
        <w:jc w:val="both"/>
        <w:rPr>
          <w:rFonts w:cs="Times New Roman"/>
        </w:rPr>
      </w:pPr>
      <w:r w:rsidRPr="00637AF4">
        <w:rPr>
          <w:rFonts w:cs="Times New Roman"/>
        </w:rPr>
        <w:br w:type="page"/>
      </w:r>
    </w:p>
    <w:p w14:paraId="19D1BF2B"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1E9FA373"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6D4E298C"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756C823C" wp14:editId="5ECD1F6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A9CD798"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1E07C640" w14:textId="53B052BA"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2B4D4B89" w14:textId="262710A7"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w:t>
      </w:r>
      <w:r w:rsidRPr="00554E9C">
        <w:rPr>
          <w:rFonts w:eastAsia="Times New Roman" w:cs="Times New Roman"/>
          <w:sz w:val="23"/>
          <w:szCs w:val="23"/>
        </w:rPr>
        <w:t xml:space="preserve">NO. </w:t>
      </w:r>
      <w:r w:rsidR="005E6A9B" w:rsidRPr="00554E9C">
        <w:rPr>
          <w:rFonts w:cs="Times New Roman"/>
          <w:sz w:val="23"/>
          <w:szCs w:val="23"/>
        </w:rPr>
        <w:t>52410</w:t>
      </w:r>
    </w:p>
    <w:p w14:paraId="4F5788C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6C273B7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38214A2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70259E3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E348A96"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70B5833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E77D66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6683BC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7C91FF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9DC6A85"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17EF7338"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5823EB68" w14:textId="77777777" w:rsidR="000B4C24" w:rsidRPr="00F26B9E" w:rsidRDefault="000B4C24" w:rsidP="000B4C24">
      <w:pPr>
        <w:widowControl w:val="0"/>
        <w:spacing w:after="0" w:line="240" w:lineRule="auto"/>
        <w:rPr>
          <w:rFonts w:eastAsia="Times New Roman" w:cs="Times New Roman"/>
          <w:szCs w:val="20"/>
        </w:rPr>
      </w:pPr>
    </w:p>
    <w:p w14:paraId="750ADA3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C630763" w14:textId="77777777" w:rsidR="000B4C24" w:rsidRPr="00F26B9E" w:rsidRDefault="000B4C24" w:rsidP="000B4C24">
      <w:pPr>
        <w:widowControl w:val="0"/>
        <w:spacing w:after="0" w:line="240" w:lineRule="auto"/>
        <w:rPr>
          <w:rFonts w:eastAsia="Times New Roman" w:cs="Times New Roman"/>
          <w:szCs w:val="20"/>
        </w:rPr>
      </w:pPr>
    </w:p>
    <w:p w14:paraId="3E1F47D8"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113EC01"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0451C798" w14:textId="77777777" w:rsidR="000B4C24" w:rsidRPr="00F26B9E" w:rsidRDefault="000B4C24" w:rsidP="000B4C24">
      <w:pPr>
        <w:spacing w:after="0" w:line="240" w:lineRule="auto"/>
        <w:rPr>
          <w:rFonts w:eastAsia="Times New Roman" w:cs="Times New Roman"/>
          <w:szCs w:val="20"/>
        </w:rPr>
      </w:pPr>
    </w:p>
    <w:p w14:paraId="5062D4E7"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 xml:space="preserve">If the applicant to this form is any person other than the sole owner, partner, officer of the applicant, or its attorney, a properly verified Power of Attorney must </w:t>
      </w:r>
      <w:proofErr w:type="gramStart"/>
      <w:r w:rsidRPr="00F26B9E">
        <w:rPr>
          <w:rFonts w:eastAsia="Times New Roman" w:cs="Times New Roman"/>
          <w:szCs w:val="20"/>
        </w:rPr>
        <w:t>be enclosed</w:t>
      </w:r>
      <w:proofErr w:type="gramEnd"/>
      <w:r w:rsidRPr="00F26B9E">
        <w:rPr>
          <w:rFonts w:eastAsia="Times New Roman" w:cs="Times New Roman"/>
          <w:szCs w:val="20"/>
        </w:rPr>
        <w:t>.</w:t>
      </w:r>
    </w:p>
    <w:p w14:paraId="7A8E9514" w14:textId="77777777" w:rsidR="000B4C24" w:rsidRPr="00F26B9E" w:rsidRDefault="000B4C24" w:rsidP="000B4C24">
      <w:pPr>
        <w:widowControl w:val="0"/>
        <w:spacing w:after="0" w:line="240" w:lineRule="auto"/>
        <w:rPr>
          <w:rFonts w:eastAsia="Times New Roman" w:cs="Times New Roman"/>
          <w:szCs w:val="20"/>
        </w:rPr>
      </w:pPr>
    </w:p>
    <w:p w14:paraId="4AFA277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9C7C13C" w14:textId="77777777" w:rsidR="000B4C24" w:rsidRPr="00F26B9E" w:rsidRDefault="000B4C24" w:rsidP="000B4C24">
      <w:pPr>
        <w:spacing w:after="0" w:line="240" w:lineRule="auto"/>
        <w:rPr>
          <w:rFonts w:eastAsia="Times New Roman" w:cs="Times New Roman"/>
          <w:szCs w:val="20"/>
        </w:rPr>
      </w:pPr>
    </w:p>
    <w:p w14:paraId="7F4D1AEC"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4C0EC0F3"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6D0D15CC" w14:textId="77777777" w:rsidR="000B4C24" w:rsidRPr="00F26B9E" w:rsidRDefault="000B4C24" w:rsidP="000B4C24">
      <w:pPr>
        <w:widowControl w:val="0"/>
        <w:spacing w:after="0" w:line="192" w:lineRule="auto"/>
        <w:rPr>
          <w:rFonts w:eastAsia="Times New Roman" w:cs="Times New Roman"/>
          <w:szCs w:val="20"/>
        </w:rPr>
      </w:pPr>
    </w:p>
    <w:p w14:paraId="2A0A260D"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2628CC6"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9BF6FC7" w14:textId="77777777" w:rsidR="00E012D6" w:rsidRDefault="00E012D6" w:rsidP="00E012D6">
      <w:pPr>
        <w:widowControl w:val="0"/>
        <w:tabs>
          <w:tab w:val="right" w:pos="10080"/>
        </w:tabs>
        <w:spacing w:after="0" w:line="215" w:lineRule="auto"/>
        <w:rPr>
          <w:rFonts w:eastAsia="Times New Roman" w:cs="Times New Roman"/>
          <w:szCs w:val="20"/>
        </w:rPr>
      </w:pPr>
    </w:p>
    <w:p w14:paraId="40301C0E" w14:textId="77777777" w:rsidR="000B1070" w:rsidRDefault="000B1070" w:rsidP="00E012D6">
      <w:pPr>
        <w:widowControl w:val="0"/>
        <w:tabs>
          <w:tab w:val="right" w:pos="10080"/>
        </w:tabs>
        <w:spacing w:after="0" w:line="215" w:lineRule="auto"/>
        <w:rPr>
          <w:rFonts w:eastAsia="Times New Roman" w:cs="Times New Roman"/>
          <w:szCs w:val="20"/>
        </w:rPr>
      </w:pPr>
    </w:p>
    <w:p w14:paraId="10B11B2F"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8"/>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89A23" w14:textId="77777777" w:rsidR="005E6A9B" w:rsidRDefault="005E6A9B" w:rsidP="0043535A">
      <w:pPr>
        <w:spacing w:after="0" w:line="240" w:lineRule="auto"/>
      </w:pPr>
      <w:r>
        <w:separator/>
      </w:r>
    </w:p>
  </w:endnote>
  <w:endnote w:type="continuationSeparator" w:id="0">
    <w:p w14:paraId="7063CBEC" w14:textId="77777777" w:rsidR="005E6A9B" w:rsidRDefault="005E6A9B"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70AAA"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7F250" w14:textId="77777777" w:rsidR="005E6A9B" w:rsidRDefault="005E6A9B" w:rsidP="0043535A">
      <w:pPr>
        <w:spacing w:after="0" w:line="240" w:lineRule="auto"/>
      </w:pPr>
      <w:r>
        <w:separator/>
      </w:r>
    </w:p>
  </w:footnote>
  <w:footnote w:type="continuationSeparator" w:id="0">
    <w:p w14:paraId="1FCCEE4D" w14:textId="77777777" w:rsidR="005E6A9B" w:rsidRDefault="005E6A9B"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A9B"/>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463BE"/>
    <w:rsid w:val="00485406"/>
    <w:rsid w:val="004A23B5"/>
    <w:rsid w:val="004C1918"/>
    <w:rsid w:val="004F7B51"/>
    <w:rsid w:val="00530844"/>
    <w:rsid w:val="005346D1"/>
    <w:rsid w:val="0054675C"/>
    <w:rsid w:val="00554E9C"/>
    <w:rsid w:val="00562332"/>
    <w:rsid w:val="00562A2A"/>
    <w:rsid w:val="00572690"/>
    <w:rsid w:val="00581963"/>
    <w:rsid w:val="00583509"/>
    <w:rsid w:val="005922EA"/>
    <w:rsid w:val="005A1C04"/>
    <w:rsid w:val="005C656D"/>
    <w:rsid w:val="005E6A9B"/>
    <w:rsid w:val="00600CF0"/>
    <w:rsid w:val="00603435"/>
    <w:rsid w:val="006060AD"/>
    <w:rsid w:val="00614424"/>
    <w:rsid w:val="00637AF4"/>
    <w:rsid w:val="006416D3"/>
    <w:rsid w:val="0065418C"/>
    <w:rsid w:val="006803A1"/>
    <w:rsid w:val="00696FBF"/>
    <w:rsid w:val="006A3A84"/>
    <w:rsid w:val="0071089F"/>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ED026A"/>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72EE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2021-09-08T13:20:00Z</dcterms:created>
  <dcterms:modified xsi:type="dcterms:W3CDTF">2021-09-10T14:47:00Z</dcterms:modified>
</cp:coreProperties>
</file>